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C44B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57863B80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53A57790" w14:textId="77777777" w:rsidR="0023461F" w:rsidRDefault="00000000">
      <w:pPr>
        <w:widowControl/>
        <w:shd w:val="clear" w:color="auto" w:fill="FFFFFF"/>
        <w:spacing w:after="160" w:line="288" w:lineRule="auto"/>
        <w:jc w:val="left"/>
        <w:rPr>
          <w:rFonts w:ascii="Calibri" w:eastAsia="Calibri" w:hAnsi="Calibri" w:cs="Calibri"/>
          <w:b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>Titolo avviso/decreto</w:t>
      </w:r>
    </w:p>
    <w:p w14:paraId="0DE8B5E5" w14:textId="77777777" w:rsidR="0023461F" w:rsidRDefault="00000000">
      <w:pPr>
        <w:widowControl/>
        <w:shd w:val="clear" w:color="auto" w:fill="FFFFFF"/>
        <w:spacing w:line="259" w:lineRule="auto"/>
        <w:jc w:val="left"/>
        <w:rPr>
          <w:rFonts w:ascii="Calibri" w:eastAsia="Calibri" w:hAnsi="Calibri" w:cs="Calibri"/>
          <w:color w:val="212529"/>
          <w:sz w:val="22"/>
          <w:szCs w:val="22"/>
        </w:rPr>
      </w:pPr>
      <w:r>
        <w:rPr>
          <w:rFonts w:ascii="Calibri" w:eastAsia="Calibri" w:hAnsi="Calibri" w:cs="Calibri"/>
          <w:color w:val="212529"/>
          <w:sz w:val="22"/>
          <w:szCs w:val="22"/>
        </w:rPr>
        <w:t>Competenze STEM e multilinguistiche nelle scuole statali (D.M. 65/2023)</w:t>
      </w:r>
    </w:p>
    <w:p w14:paraId="3396B8DB" w14:textId="77777777" w:rsidR="0023461F" w:rsidRDefault="00000000">
      <w:pPr>
        <w:widowControl/>
        <w:shd w:val="clear" w:color="auto" w:fill="FFFFFF"/>
        <w:spacing w:before="180" w:after="160" w:line="288" w:lineRule="auto"/>
        <w:jc w:val="left"/>
        <w:rPr>
          <w:rFonts w:ascii="Calibri" w:eastAsia="Calibri" w:hAnsi="Calibri" w:cs="Calibri"/>
          <w:b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>Descrizione avviso/decreto</w:t>
      </w:r>
    </w:p>
    <w:p w14:paraId="383E78E9" w14:textId="77777777" w:rsidR="0023461F" w:rsidRDefault="00000000">
      <w:pPr>
        <w:widowControl/>
        <w:shd w:val="clear" w:color="auto" w:fill="FFFFFF"/>
        <w:spacing w:before="180" w:line="259" w:lineRule="auto"/>
        <w:jc w:val="left"/>
        <w:rPr>
          <w:rFonts w:ascii="Calibri" w:eastAsia="Calibri" w:hAnsi="Calibri" w:cs="Calibri"/>
          <w:color w:val="212529"/>
          <w:sz w:val="22"/>
          <w:szCs w:val="22"/>
        </w:rPr>
      </w:pPr>
      <w:r>
        <w:rPr>
          <w:rFonts w:ascii="Calibri" w:eastAsia="Calibri" w:hAnsi="Calibri" w:cs="Calibri"/>
          <w:color w:val="212529"/>
          <w:sz w:val="22"/>
          <w:szCs w:val="22"/>
        </w:rPr>
        <w:t>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prot. n. 132935 del 15 novembre 2023.</w:t>
      </w:r>
    </w:p>
    <w:p w14:paraId="4FB143D5" w14:textId="77777777" w:rsidR="0023461F" w:rsidRDefault="0023461F">
      <w:pPr>
        <w:widowControl/>
        <w:spacing w:after="160" w:line="259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5E841D44" w14:textId="77777777" w:rsidR="0023461F" w:rsidRDefault="0023461F">
      <w:pPr>
        <w:widowControl/>
        <w:spacing w:before="120" w:after="12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0D63A035" w14:textId="77777777" w:rsidR="0023461F" w:rsidRDefault="0023461F">
      <w:pPr>
        <w:widowControl/>
        <w:spacing w:line="240" w:lineRule="auto"/>
        <w:jc w:val="left"/>
        <w:rPr>
          <w:sz w:val="24"/>
          <w:szCs w:val="24"/>
        </w:rPr>
      </w:pPr>
    </w:p>
    <w:p w14:paraId="4205D750" w14:textId="77777777" w:rsidR="0023461F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14:paraId="7521EB88" w14:textId="77777777" w:rsidR="0023461F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14:paraId="3155A795" w14:textId="77777777" w:rsidR="0023461F" w:rsidRDefault="00000000">
      <w:pPr>
        <w:widowControl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Procedura selezione per il conferimento di n. </w:t>
      </w:r>
      <w:r>
        <w:rPr>
          <w:rFonts w:ascii="Calibri" w:eastAsia="Calibri" w:hAnsi="Calibri" w:cs="Calibri"/>
          <w:b/>
          <w:sz w:val="22"/>
          <w:szCs w:val="22"/>
        </w:rPr>
        <w:t xml:space="preserve">3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incarichi individuali a personale docente </w:t>
      </w:r>
      <w:r>
        <w:rPr>
          <w:rFonts w:ascii="Calibri" w:eastAsia="Calibri" w:hAnsi="Calibri" w:cs="Calibri"/>
          <w:b/>
          <w:sz w:val="22"/>
          <w:szCs w:val="22"/>
        </w:rPr>
        <w:t>in qualità di formatore/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mentor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avente ad oggetto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percorsi di tutoraggio per l’orientamento agli studi e alle carriere STEM, anche con il coinvolgimento delle famiglie del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Progetto Avviso/Decreto: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 xml:space="preserve">Linea di investimento </w:t>
      </w:r>
      <w:r>
        <w:rPr>
          <w:rFonts w:ascii="Calibri" w:eastAsia="Calibri" w:hAnsi="Calibri" w:cs="Calibri"/>
          <w:b/>
          <w:color w:val="212529"/>
          <w:sz w:val="22"/>
          <w:szCs w:val="22"/>
        </w:rPr>
        <w:t xml:space="preserve">M4C1I3.1 - Nuove competenze e nuovi linguaggi 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 xml:space="preserve">Codice avviso </w:t>
      </w:r>
      <w:r>
        <w:rPr>
          <w:rFonts w:ascii="Calibri" w:eastAsia="Calibri" w:hAnsi="Calibri" w:cs="Calibri"/>
          <w:b/>
          <w:color w:val="212529"/>
          <w:sz w:val="22"/>
          <w:szCs w:val="22"/>
        </w:rPr>
        <w:t xml:space="preserve">M4C1I3.1-2023-1143 </w:t>
      </w:r>
      <w:r>
        <w:rPr>
          <w:rFonts w:ascii="Calibri" w:eastAsia="Calibri" w:hAnsi="Calibri" w:cs="Calibri"/>
          <w:b/>
          <w:color w:val="212529"/>
          <w:sz w:val="22"/>
          <w:szCs w:val="22"/>
          <w:highlight w:val="white"/>
        </w:rPr>
        <w:t>Competenze STEM e multilinguistiche nelle scuole statali (D.M. 65/2023)</w:t>
      </w:r>
    </w:p>
    <w:p w14:paraId="3E0ADD9D" w14:textId="77777777" w:rsidR="0023461F" w:rsidRDefault="0023461F">
      <w:pPr>
        <w:widowControl/>
        <w:spacing w:line="240" w:lineRule="auto"/>
        <w:jc w:val="left"/>
        <w:rPr>
          <w:sz w:val="24"/>
          <w:szCs w:val="24"/>
        </w:rPr>
      </w:pPr>
    </w:p>
    <w:p w14:paraId="41E4ABBF" w14:textId="77777777" w:rsidR="0023461F" w:rsidRDefault="00000000">
      <w:pPr>
        <w:widowControl/>
        <w:spacing w:after="16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CUP: </w:t>
      </w: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C44D23001240006</w:t>
      </w:r>
    </w:p>
    <w:p w14:paraId="7C9DA4CF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46C8A504" w14:textId="77777777" w:rsidR="0023461F" w:rsidRDefault="0023461F">
      <w:pPr>
        <w:widowControl/>
        <w:spacing w:after="160" w:line="259" w:lineRule="auto"/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</w:pPr>
    </w:p>
    <w:p w14:paraId="1A6F6232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E16E68A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F9715D3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22D0364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3E7CE9A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EED910E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AE2BF3F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7CFA2C9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3A4DD1F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6C3E1E0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3BD32A1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C4C25D4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053F99A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09B5CA4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33DD54D" w14:textId="77777777" w:rsidR="0023461F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762C96A7" w14:textId="77777777" w:rsidR="0023461F" w:rsidRDefault="0023461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79C80E7" w14:textId="77777777" w:rsidR="0023461F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A09EE9E" w14:textId="77777777" w:rsidR="0023461F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2A13EEEE" w14:textId="77777777" w:rsidR="0023461F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ammesso/a partecipare alla procedura in oggetto in qualità di formatore/</w:t>
      </w:r>
      <w:proofErr w:type="spellStart"/>
      <w:r>
        <w:rPr>
          <w:rFonts w:ascii="Calibri" w:eastAsia="Calibri" w:hAnsi="Calibri" w:cs="Calibri"/>
          <w:sz w:val="22"/>
          <w:szCs w:val="22"/>
        </w:rPr>
        <w:t>mentor</w:t>
      </w:r>
      <w:proofErr w:type="spellEnd"/>
    </w:p>
    <w:p w14:paraId="59C1D788" w14:textId="77777777" w:rsidR="0023461F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7C7669A6" w14:textId="77777777" w:rsidR="0023461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65BFFF10" w14:textId="77777777" w:rsidR="002346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11A8E919" w14:textId="77777777" w:rsidR="002346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18032738" w14:textId="77777777" w:rsidR="002346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4C045F97" w14:textId="77777777" w:rsidR="002346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5ED4124C" w14:textId="77777777" w:rsidR="0023461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08CEE3C6" w14:textId="77777777" w:rsidR="0023461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404E791" w14:textId="77777777" w:rsidR="0023461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4B3467D6" w14:textId="77777777" w:rsidR="0023461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3480657E" w14:textId="77777777" w:rsidR="0023461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CC26A11" w14:textId="77777777" w:rsidR="0023461F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096BD91C" w14:textId="77777777" w:rsidR="0023461F" w:rsidRDefault="0023461F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974ACDD" w14:textId="77777777" w:rsidR="0023461F" w:rsidRDefault="0023461F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C185BC5" w14:textId="77777777" w:rsidR="0023461F" w:rsidRDefault="0023461F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D858B54" w14:textId="77777777" w:rsidR="0023461F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DICHIARA ALTRESÌ</w:t>
      </w:r>
    </w:p>
    <w:p w14:paraId="773EEB88" w14:textId="77777777" w:rsidR="0023461F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2213 del 25/05/2023 e, nello specifico, di: </w:t>
      </w:r>
    </w:p>
    <w:p w14:paraId="43DEAE53" w14:textId="77777777" w:rsidR="0023461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50D291F9" w14:textId="77777777" w:rsidR="0023461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3936E5E8" w14:textId="77777777" w:rsidR="0023461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0A1ED711" w14:textId="77777777" w:rsidR="0023461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5C2D5C39" w14:textId="77777777" w:rsidR="0023461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337E7A0" w14:textId="77777777" w:rsidR="0023461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22BDB4B3" w14:textId="77777777" w:rsidR="0023461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destituito/a o dispensato/a dall’impiego presso una Pubblica Amministrazione;</w:t>
      </w:r>
    </w:p>
    <w:p w14:paraId="62CA0D1E" w14:textId="77777777" w:rsidR="0023461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7C662CC9" w14:textId="77777777" w:rsidR="0023461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76D102A4" w14:textId="77777777" w:rsidR="0023461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4B5F55DF" w14:textId="77777777" w:rsidR="0023461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</w:t>
      </w:r>
    </w:p>
    <w:p w14:paraId="236E3570" w14:textId="77777777" w:rsidR="0023461F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a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3461F" w14:paraId="2D957309" w14:textId="77777777">
        <w:tc>
          <w:tcPr>
            <w:tcW w:w="4814" w:type="dxa"/>
          </w:tcPr>
          <w:p w14:paraId="5604D2F7" w14:textId="77777777" w:rsidR="0023461F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21E404D" w14:textId="77777777" w:rsidR="0023461F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23461F" w14:paraId="0373FAAA" w14:textId="77777777">
        <w:tc>
          <w:tcPr>
            <w:tcW w:w="4814" w:type="dxa"/>
          </w:tcPr>
          <w:p w14:paraId="596AE86D" w14:textId="77777777" w:rsidR="0023461F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563745D" w14:textId="77777777" w:rsidR="0023461F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13640E5F" w14:textId="77777777" w:rsidR="0023461F" w:rsidRDefault="0023461F">
      <w:pPr>
        <w:rPr>
          <w:rFonts w:ascii="Calibri" w:eastAsia="Calibri" w:hAnsi="Calibri" w:cs="Calibri"/>
          <w:sz w:val="22"/>
          <w:szCs w:val="22"/>
        </w:rPr>
      </w:pPr>
    </w:p>
    <w:sectPr w:rsidR="002346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3FDD" w14:textId="77777777" w:rsidR="003038BB" w:rsidRDefault="003038BB">
      <w:pPr>
        <w:spacing w:line="240" w:lineRule="auto"/>
      </w:pPr>
      <w:r>
        <w:separator/>
      </w:r>
    </w:p>
  </w:endnote>
  <w:endnote w:type="continuationSeparator" w:id="0">
    <w:p w14:paraId="6E238FC9" w14:textId="77777777" w:rsidR="003038BB" w:rsidRDefault="00303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8C48" w14:textId="77777777" w:rsidR="002346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77EF0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6D6C451" wp14:editId="4836255A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5" name="Gruppo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776833704" name="Gruppo 1776833704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89486280" name="Rettangolo 89486280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DCAD14" w14:textId="77777777" w:rsidR="0023461F" w:rsidRDefault="0023461F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76544532" name="Gruppo 476544532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492657586" name="Rettangolo 1492657586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89137F" w14:textId="77777777" w:rsidR="0023461F" w:rsidRDefault="0023461F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37642457" name="Gruppo 537642457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21121189" name="Rettangolo 221121189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F4BFA5" w14:textId="77777777" w:rsidR="0023461F" w:rsidRDefault="0023461F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48770665" name="Gruppo 948770665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818340131" name="Rettangolo 818340131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897C21" w14:textId="77777777" w:rsidR="0023461F" w:rsidRDefault="0023461F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948513687" name="Connettore 2 948513687"/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77B6E8A" w14:textId="77777777" w:rsidR="0023461F" w:rsidRDefault="0023461F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AC5C" w14:textId="77777777" w:rsidR="002346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C69F2D5" wp14:editId="1795BF68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6" name="Gruppo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763876351" name="Gruppo 763876351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2802240" name="Rettangolo 2802240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B34A1D" w14:textId="77777777" w:rsidR="0023461F" w:rsidRDefault="0023461F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2686989" name="Gruppo 72686989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289750467" name="Rettangolo 289750467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D9F0CA" w14:textId="77777777" w:rsidR="0023461F" w:rsidRDefault="0023461F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86530653" name="Gruppo 1786530653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621478359" name="Rettangolo 1621478359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066DA4" w14:textId="77777777" w:rsidR="0023461F" w:rsidRDefault="0023461F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00567024" name="Gruppo 1100567024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882859823" name="Rettangolo 882859823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00044" w14:textId="77777777" w:rsidR="0023461F" w:rsidRDefault="0023461F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1056353527" name="Connettore 2 1056353527"/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2DF5030" w14:textId="77777777" w:rsidR="0023461F" w:rsidRDefault="002346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5836" w14:textId="77777777" w:rsidR="003038BB" w:rsidRDefault="003038BB">
      <w:pPr>
        <w:spacing w:line="240" w:lineRule="auto"/>
      </w:pPr>
      <w:r>
        <w:separator/>
      </w:r>
    </w:p>
  </w:footnote>
  <w:footnote w:type="continuationSeparator" w:id="0">
    <w:p w14:paraId="6F9F9FC3" w14:textId="77777777" w:rsidR="003038BB" w:rsidRDefault="00303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9EE8" w14:textId="77777777" w:rsidR="002346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4D680B8A" w14:textId="77777777" w:rsidR="0023461F" w:rsidRDefault="0023461F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2B8F7E22" w14:textId="77777777" w:rsidR="0023461F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EE91" w14:textId="77777777" w:rsidR="002346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5A4DF456" w14:textId="77777777" w:rsidR="0023461F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6043C3F0" wp14:editId="22C0AAA7">
          <wp:extent cx="886460" cy="886460"/>
          <wp:effectExtent l="0" t="0" r="0" b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5F81B0" wp14:editId="6EFF1F8A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A361E7" w14:textId="77777777" w:rsidR="0023461F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3" w:name="_heading=h.3znysh7" w:colFirst="0" w:colLast="0"/>
    <w:bookmarkEnd w:id="3"/>
    <w:r>
      <w:rPr>
        <w:b/>
        <w:sz w:val="24"/>
        <w:szCs w:val="24"/>
      </w:rPr>
      <w:t>Ministero dell’Istruzione e del Merito</w:t>
    </w:r>
  </w:p>
  <w:p w14:paraId="45EFD2E1" w14:textId="77777777" w:rsidR="0023461F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1C79D43D" w14:textId="77777777" w:rsidR="0023461F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08CFDB1D" w14:textId="77777777" w:rsidR="0023461F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2915AECB" w14:textId="77777777" w:rsidR="0023461F" w:rsidRDefault="0023461F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2E8A"/>
    <w:multiLevelType w:val="multilevel"/>
    <w:tmpl w:val="5F7EEBB6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5B257316"/>
    <w:multiLevelType w:val="multilevel"/>
    <w:tmpl w:val="A7F27E2C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BAF0E60"/>
    <w:multiLevelType w:val="multilevel"/>
    <w:tmpl w:val="72F4611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6056760"/>
    <w:multiLevelType w:val="multilevel"/>
    <w:tmpl w:val="4B28B1B8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2485165">
    <w:abstractNumId w:val="0"/>
  </w:num>
  <w:num w:numId="2" w16cid:durableId="519584661">
    <w:abstractNumId w:val="1"/>
  </w:num>
  <w:num w:numId="3" w16cid:durableId="1161190811">
    <w:abstractNumId w:val="2"/>
  </w:num>
  <w:num w:numId="4" w16cid:durableId="947857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1F"/>
    <w:rsid w:val="0023461F"/>
    <w:rsid w:val="003038BB"/>
    <w:rsid w:val="00B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3414"/>
  <w15:docId w15:val="{C492CCC3-4CD8-4EE9-BA49-07591219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452F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JMn4zRHMmuC3CMYxRv9C9kwJ6Q==">CgMxLjAyCGguZ2pkZ3hzMgloLjMwajB6bGwyCWguMWZvYjl0ZTIJaC4zem55c2g3OAByITEtNEF5OGVfUmR5R1FGdU8zMlpWT2JTeTR3ZXBPQkVHRw==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MIIS09900D - SCHIAPARELLI-GRAMSCI</cp:lastModifiedBy>
  <cp:revision>2</cp:revision>
  <dcterms:created xsi:type="dcterms:W3CDTF">2024-03-27T10:33:00Z</dcterms:created>
  <dcterms:modified xsi:type="dcterms:W3CDTF">2024-03-27T10:33:00Z</dcterms:modified>
</cp:coreProperties>
</file>