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ALLEGATO 1 A</w:t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I.I.S. Schiaparelli-Gramsci </w:t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Via Luigi settembrini, 4</w:t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671" w:hanging="1821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           </w:t>
      </w:r>
      <w:r w:rsidDel="00000000" w:rsidR="00000000" w:rsidRPr="00000000">
        <w:rPr>
          <w:b w:val="1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presentazione candidatura quale componente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team per la prevenzione della dispersione scolastica</w:t>
      </w:r>
      <w:r w:rsidDel="00000000" w:rsidR="00000000" w:rsidRPr="00000000">
        <w:rPr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Progetto Avviso/Decreto: M4C1I1.4-2022-981 Azioni di prevenzione e contrasto alla dispersione scolastica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D.M.170 del 24/06/2022 </w:t>
      </w:r>
    </w:p>
    <w:p w:rsidR="00000000" w:rsidDel="00000000" w:rsidP="00000000" w:rsidRDefault="00000000" w:rsidRPr="00000000" w14:paraId="00000008">
      <w:pPr>
        <w:spacing w:after="0" w:lineRule="auto"/>
        <w:ind w:left="1671" w:hanging="182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right="-143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………………………………………..,                                               , nata/o  a ……………………., provincia di ………………….., il ………………….                      cod. fisc. ……………………………………, residente a ……………………                                   provincia di ………………… alla via ………………………………………., tel. fisso ………………………, tel. cell. ……………………………, indirizzo email  ……………………………… in servizio presso questa Istituzione Scolastica,</w:t>
      </w:r>
    </w:p>
    <w:p w:rsidR="00000000" w:rsidDel="00000000" w:rsidP="00000000" w:rsidRDefault="00000000" w:rsidRPr="00000000" w14:paraId="0000000A">
      <w:pPr>
        <w:spacing w:after="0" w:line="240" w:lineRule="auto"/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PRESENTA</w:t>
      </w:r>
    </w:p>
    <w:p w:rsidR="00000000" w:rsidDel="00000000" w:rsidP="00000000" w:rsidRDefault="00000000" w:rsidRPr="00000000" w14:paraId="0000000C">
      <w:pPr>
        <w:spacing w:after="0" w:line="240" w:lineRule="auto"/>
        <w:ind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propria candidatura quale componente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team per la prevenzione della dispersione scolastica.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Il team effettua la rilevazione degli studenti a rischio di abbandono o che abbiano già abbandonato la scuola nel triennio precedente e la mappatura dei loro fabbisogni, progetta e gestisce gli interventi di riduzione dell’abbandono all’interno della scuola e i progetti educativi individuali;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 raccorda, anche tramite tavoli di lavoro congiunti, con le altre scuole del territorio, con i servizi sociali, con i servizi sanitari, con le organizzazioni del volontariato e del terzo settore, attive nella comunità locale, favorendo altresì il pieno coinvolgimento delle famiglie;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progetta e gestisce gli interventi di riduzione dell’abbandono scolastico all’interno della scuola;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collabora alla gestione della piattaforma del PNRR;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monitora la frequenza alle attività formative degli studenti;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cura l'eventuale documentazione richiesta, nel rispetto delle norma in materia di tutela della privacy, secondo le disposizioni in materia di sicurezza previste dal GDPR 679/2016/UE e decreto legislativo 196/2003 modificato dal decreto 101/2018 </w:t>
      </w:r>
    </w:p>
    <w:p w:rsidR="00000000" w:rsidDel="00000000" w:rsidP="00000000" w:rsidRDefault="00000000" w:rsidRPr="00000000" w14:paraId="00000014">
      <w:pPr>
        <w:spacing w:after="0" w:lineRule="auto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Alla presente scheda di candidatura allega: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curriculum vitae in formato europeo, datat</w:t>
      </w:r>
      <w:r w:rsidDel="00000000" w:rsidR="00000000" w:rsidRPr="00000000">
        <w:rPr>
          <w:rtl w:val="0"/>
        </w:rPr>
        <w:t xml:space="preserve">o 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firmato in ogni sua pagina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tabella di valutazione dei titoli e delle competenze specifiche utili alla valutazione (allegato 2-A al presente avviso)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Dichiarazione sostitutiva relativa allo svolgimento di altri incarichi o cariche o attività professionali (reperibile sul sito dell’istituto)</w:t>
      </w:r>
    </w:p>
    <w:p w:rsidR="00000000" w:rsidDel="00000000" w:rsidP="00000000" w:rsidRDefault="00000000" w:rsidRPr="00000000" w14:paraId="00000019">
      <w:pPr>
        <w:spacing w:after="0" w:line="240" w:lineRule="auto"/>
        <w:ind w:left="4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25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1B">
      <w:pPr>
        <w:tabs>
          <w:tab w:val="left" w:leader="none" w:pos="425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25"/>
        </w:tabs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25"/>
        </w:tabs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FIRMA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Style88" w:customStyle="1">
    <w:name w:val="_Style 88"/>
    <w:basedOn w:val="TableNormal0"/>
    <w:qFormat w:val="1"/>
    <w:tblPr>
      <w:tblCellMar>
        <w:left w:w="108.0" w:type="dxa"/>
        <w:right w:w="108.0" w:type="dxa"/>
      </w:tblCellMar>
    </w:tblPr>
  </w:style>
  <w:style w:type="table" w:styleId="TableNormal0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81B4D"/>
    <w:pPr>
      <w:spacing w:after="100" w:afterAutospacing="1" w:before="100" w:beforeAutospacing="1" w:line="240" w:lineRule="auto"/>
      <w:ind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4gmQvRTqGOOWbkBdj/m/8adEwg==">AMUW2mWpD3drB4WjCv9LLyWXt4NDa5DNOruAh82Z8r7JcyKcf23EM9/DpoZAz5jc8eYAEpJwFAkE2sjollIEYvyKs1H9oWXN+v/eoOWqYzYiij+C41rbUEF+van8gyynzmAJVvQ08mFG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2023-01-20T13:05:00Z</dcterms:created>
  <dc:creator>Mirella Coli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1036-11.2.0.11246</vt:lpwstr>
  </property>
  <property fmtid="{D5CDD505-2E9C-101B-9397-08002B2CF9AE}" pid="3" name="ICV">
    <vt:lpwstr>412AF97F59F24E0199E64035C7922D16</vt:lpwstr>
  </property>
</Properties>
</file>