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ALLEGATO 1 A</w:t>
      </w:r>
    </w:p>
    <w:p w:rsidR="00000000" w:rsidDel="00000000" w:rsidP="00000000" w:rsidRDefault="00000000" w:rsidRPr="00000000" w14:paraId="00000002">
      <w:pPr>
        <w:spacing w:after="0" w:line="240" w:lineRule="auto"/>
        <w:ind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0" w:line="240" w:lineRule="auto"/>
        <w:ind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I.I.S. Schiaparelli-Gramsci </w:t>
      </w:r>
    </w:p>
    <w:p w:rsidR="00000000" w:rsidDel="00000000" w:rsidP="00000000" w:rsidRDefault="00000000" w:rsidRPr="00000000" w14:paraId="00000004">
      <w:pPr>
        <w:spacing w:after="0" w:line="240" w:lineRule="auto"/>
        <w:ind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Via Luigi settembrini, 4</w:t>
      </w:r>
    </w:p>
    <w:p w:rsidR="00000000" w:rsidDel="00000000" w:rsidP="00000000" w:rsidRDefault="00000000" w:rsidRPr="00000000" w14:paraId="00000005">
      <w:pPr>
        <w:spacing w:after="0" w:line="240" w:lineRule="auto"/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671" w:hanging="182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</w:t>
      </w:r>
      <w:r w:rsidDel="00000000" w:rsidR="00000000" w:rsidRPr="00000000">
        <w:rPr>
          <w:b w:val="1"/>
          <w:rtl w:val="0"/>
        </w:rPr>
        <w:t xml:space="preserve">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presentazione candidatura quale componente del gruppo di progettazione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Progetto Avviso/Decreto: M4C1I3.2-2022-961 Piano Scuola 4.0 - Azione 1 - Next generation class - Ambienti di apprendimento innovativi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1671" w:hanging="182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671" w:hanging="182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right="-143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sottoscritto/a ………………………………………..,                                             , nata/o  a ……………………., provincia di ………………….., il ………………….                      cod. fisc. ……………………………………, residente a ……………………                                   provincia di ………………… alla via ………………………………………., tel. fisso ………………………, tel. cell. ……………………………, indirizzo email  ……………………………… in servizio presso questa Istituzione Scolastica,</w:t>
      </w:r>
    </w:p>
    <w:p w:rsidR="00000000" w:rsidDel="00000000" w:rsidP="00000000" w:rsidRDefault="00000000" w:rsidRPr="00000000" w14:paraId="0000000B">
      <w:pPr>
        <w:spacing w:after="0" w:line="240" w:lineRule="auto"/>
        <w:ind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PRESENTA</w:t>
      </w:r>
    </w:p>
    <w:p w:rsidR="00000000" w:rsidDel="00000000" w:rsidP="00000000" w:rsidRDefault="00000000" w:rsidRPr="00000000" w14:paraId="0000000D">
      <w:pPr>
        <w:spacing w:after="0" w:line="240" w:lineRule="auto"/>
        <w:ind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firstLine="0"/>
        <w:jc w:val="both"/>
        <w:rPr>
          <w:highlight w:val="white"/>
        </w:rPr>
      </w:pPr>
      <w:r w:rsidDel="00000000" w:rsidR="00000000" w:rsidRPr="00000000">
        <w:rPr>
          <w:color w:val="000000"/>
          <w:rtl w:val="0"/>
        </w:rPr>
        <w:t xml:space="preserve">la propria candidatura quale componente del </w:t>
      </w:r>
      <w:r w:rsidDel="00000000" w:rsidR="00000000" w:rsidRPr="00000000">
        <w:rPr>
          <w:rtl w:val="0"/>
        </w:rPr>
        <w:t xml:space="preserve">gruppo di progettazione per il progetto  </w:t>
      </w:r>
      <w:r w:rsidDel="00000000" w:rsidR="00000000" w:rsidRPr="00000000">
        <w:rPr>
          <w:highlight w:val="white"/>
          <w:rtl w:val="0"/>
        </w:rPr>
        <w:t xml:space="preserve">Avviso/Decreto: M4C1I3.2-2022-961 Piano Scuola 4.0 - Azione 1 - Next generation class - Ambienti di apprendimento innovativi</w:t>
      </w:r>
    </w:p>
    <w:p w:rsidR="00000000" w:rsidDel="00000000" w:rsidP="00000000" w:rsidRDefault="00000000" w:rsidRPr="00000000" w14:paraId="0000000F">
      <w:pPr>
        <w:spacing w:after="0" w:lineRule="auto"/>
        <w:ind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Il gruppo di progettazione si riunisce, anche a componenti separate:</w:t>
      </w:r>
    </w:p>
    <w:p w:rsidR="00000000" w:rsidDel="00000000" w:rsidP="00000000" w:rsidRDefault="00000000" w:rsidRPr="00000000" w14:paraId="00000011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- per la ricognizione e valutazione degli spazi e degli arredi;</w:t>
      </w:r>
    </w:p>
    <w:p w:rsidR="00000000" w:rsidDel="00000000" w:rsidP="00000000" w:rsidRDefault="00000000" w:rsidRPr="00000000" w14:paraId="00000012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- per la predisposizione degli avvisi pubblici;</w:t>
      </w:r>
    </w:p>
    <w:p w:rsidR="00000000" w:rsidDel="00000000" w:rsidP="00000000" w:rsidRDefault="00000000" w:rsidRPr="00000000" w14:paraId="00000013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- per valutare le offerte pervenute relativamente alla realizzazione delle aule innovative;</w:t>
      </w:r>
    </w:p>
    <w:p w:rsidR="00000000" w:rsidDel="00000000" w:rsidP="00000000" w:rsidRDefault="00000000" w:rsidRPr="00000000" w14:paraId="00000014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- per comparare le offerte </w:t>
      </w:r>
    </w:p>
    <w:p w:rsidR="00000000" w:rsidDel="00000000" w:rsidP="00000000" w:rsidRDefault="00000000" w:rsidRPr="00000000" w14:paraId="00000015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- per procedere alla aggiudicazione delle offerte</w:t>
      </w:r>
    </w:p>
    <w:p w:rsidR="00000000" w:rsidDel="00000000" w:rsidP="00000000" w:rsidRDefault="00000000" w:rsidRPr="00000000" w14:paraId="00000016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 - per monitorare l'installazione dei dispositivi/arredi </w:t>
      </w:r>
    </w:p>
    <w:p w:rsidR="00000000" w:rsidDel="00000000" w:rsidP="00000000" w:rsidRDefault="00000000" w:rsidRPr="00000000" w14:paraId="00000017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- per il collaudo. </w:t>
      </w:r>
    </w:p>
    <w:p w:rsidR="00000000" w:rsidDel="00000000" w:rsidP="00000000" w:rsidRDefault="00000000" w:rsidRPr="00000000" w14:paraId="00000018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Il gruppo di progettazione effettua anche il monitoraggio per misurare: </w:t>
      </w:r>
    </w:p>
    <w:p w:rsidR="00000000" w:rsidDel="00000000" w:rsidP="00000000" w:rsidRDefault="00000000" w:rsidRPr="00000000" w14:paraId="00000019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a. il grado di avanzamento delle azioni di progetto; </w:t>
      </w:r>
    </w:p>
    <w:p w:rsidR="00000000" w:rsidDel="00000000" w:rsidP="00000000" w:rsidRDefault="00000000" w:rsidRPr="00000000" w14:paraId="0000001A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b. il raggiungimento del target previsto dal PNRR e il rispetto del cronoprogramma; </w:t>
      </w:r>
    </w:p>
    <w:p w:rsidR="00000000" w:rsidDel="00000000" w:rsidP="00000000" w:rsidRDefault="00000000" w:rsidRPr="00000000" w14:paraId="0000001B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c. il grado di realizzazione degli interventi.</w:t>
      </w:r>
    </w:p>
    <w:p w:rsidR="00000000" w:rsidDel="00000000" w:rsidP="00000000" w:rsidRDefault="00000000" w:rsidRPr="00000000" w14:paraId="0000001C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Il gruppo di progettazione provvede anche alla realizzazione di misure di accompagnamento, formazione e aggiornamento del personale docente in relazione all'uso delle nuove tecnologie e alle applicazioni didattiche.</w:t>
      </w:r>
    </w:p>
    <w:p w:rsidR="00000000" w:rsidDel="00000000" w:rsidP="00000000" w:rsidRDefault="00000000" w:rsidRPr="00000000" w14:paraId="0000001D">
      <w:pPr>
        <w:spacing w:after="0" w:line="240" w:lineRule="auto"/>
        <w:ind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Alla presente scheda di candidatura allega: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curriculum vitae in formato europeo, firmato e datato in ogni sua pagina </w:t>
      </w:r>
      <w:r w:rsidDel="00000000" w:rsidR="00000000" w:rsidRPr="00000000">
        <w:rPr>
          <w:rtl w:val="0"/>
        </w:rPr>
        <w:t xml:space="preserve">(il modello reperibile sul sito dell’istituto)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tabella di valutazione dei titoli e delle competenze specifiche utili alla valutazione (allegato 2-A al presente avviso)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425" w:hanging="425"/>
        <w:jc w:val="both"/>
        <w:rPr/>
      </w:pPr>
      <w:r w:rsidDel="00000000" w:rsidR="00000000" w:rsidRPr="00000000">
        <w:rPr>
          <w:rtl w:val="0"/>
        </w:rPr>
        <w:t xml:space="preserve">Dichiarazione sostitutiva relativa allo svolgimento di altri incarichi o cariche o attività professionali (reperibile sul sito dell’istituto)</w:t>
      </w:r>
    </w:p>
    <w:p w:rsidR="00000000" w:rsidDel="00000000" w:rsidP="00000000" w:rsidRDefault="00000000" w:rsidRPr="00000000" w14:paraId="00000021">
      <w:pPr>
        <w:spacing w:after="0" w:line="240" w:lineRule="auto"/>
        <w:ind w:left="4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25"/>
        </w:tabs>
        <w:spacing w:after="0" w:line="240" w:lineRule="auto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23">
      <w:pPr>
        <w:tabs>
          <w:tab w:val="left" w:leader="none" w:pos="425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25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425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425"/>
        </w:tabs>
        <w:spacing w:after="0" w:line="240" w:lineRule="auto"/>
        <w:jc w:val="right"/>
        <w:rPr/>
      </w:pPr>
      <w:r w:rsidDel="00000000" w:rsidR="00000000" w:rsidRPr="00000000">
        <w:rPr>
          <w:color w:val="000000"/>
          <w:rtl w:val="0"/>
        </w:rPr>
        <w:t xml:space="preserve">  FIRMA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88" w:customStyle="1">
    <w:name w:val="_Style 88"/>
    <w:basedOn w:val="TableNormal1"/>
    <w:qFormat w:val="1"/>
    <w:tblPr>
      <w:tblCellMar>
        <w:left w:w="108.0" w:type="dxa"/>
        <w:right w:w="108.0" w:type="dxa"/>
      </w:tblCellMar>
    </w:tblPr>
  </w:style>
  <w:style w:type="table" w:styleId="TableNormal1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F81B4D"/>
    <w:pPr>
      <w:spacing w:after="100" w:afterAutospacing="1" w:before="100" w:beforeAutospacing="1" w:line="240" w:lineRule="auto"/>
      <w:ind w:firstLine="0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bd/l6i6cZvZMtkGycrbZsQ2c9A==">AMUW2mUM6snaOa9r8oSPXkqg3ObVvFr8qCEYondz0xop0PApyaw+rnKLMbQgtyedwzzB5qhE84ohozcENKRaILCkpbHe+0GuLUsL91xHa6oqOjk3VULNY4LDztNmbHE93SeKPckHGj5r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2023-01-20T13:40:00Z</dcterms:created>
  <dc:creator>Mirella Coli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1036-11.2.0.11246</vt:lpwstr>
  </property>
  <property fmtid="{D5CDD505-2E9C-101B-9397-08002B2CF9AE}" pid="3" name="ICV">
    <vt:lpwstr>412AF97F59F24E0199E64035C7922D16</vt:lpwstr>
  </property>
</Properties>
</file>